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9B" w:rsidRDefault="00DE129B" w:rsidP="00DE129B"/>
    <w:p w:rsidR="00DE129B" w:rsidRPr="00DE129B" w:rsidRDefault="00DE129B" w:rsidP="00DE129B">
      <w:pPr>
        <w:pStyle w:val="ListParagraph"/>
        <w:jc w:val="center"/>
        <w:rPr>
          <w:sz w:val="32"/>
          <w:szCs w:val="32"/>
        </w:rPr>
      </w:pPr>
      <w:r w:rsidRPr="00DE129B">
        <w:rPr>
          <w:sz w:val="32"/>
          <w:szCs w:val="32"/>
        </w:rPr>
        <w:t>Stepping Stones to the Civil War Timeline</w:t>
      </w:r>
    </w:p>
    <w:p w:rsidR="00DE129B" w:rsidRPr="00DE129B" w:rsidRDefault="00DE129B" w:rsidP="00DE129B">
      <w:pPr>
        <w:pStyle w:val="ListParagraph"/>
        <w:jc w:val="center"/>
        <w:rPr>
          <w:sz w:val="32"/>
          <w:szCs w:val="32"/>
        </w:rPr>
      </w:pPr>
      <w:r w:rsidRPr="00DE129B">
        <w:rPr>
          <w:sz w:val="32"/>
          <w:szCs w:val="32"/>
        </w:rPr>
        <w:t>(40 pts)</w:t>
      </w:r>
    </w:p>
    <w:p w:rsidR="00DE129B" w:rsidRDefault="00DE129B" w:rsidP="00DE129B">
      <w:pPr>
        <w:pStyle w:val="ListParagraph"/>
        <w:jc w:val="center"/>
      </w:pPr>
    </w:p>
    <w:p w:rsidR="00DE129B" w:rsidRPr="00DE129B" w:rsidRDefault="00DE129B" w:rsidP="00DE129B">
      <w:pPr>
        <w:pStyle w:val="ListParagraph"/>
        <w:rPr>
          <w:sz w:val="28"/>
          <w:szCs w:val="28"/>
        </w:rPr>
      </w:pPr>
      <w:r w:rsidRPr="00DE129B">
        <w:rPr>
          <w:sz w:val="28"/>
          <w:szCs w:val="28"/>
        </w:rPr>
        <w:t>Using a Long piece of white paper</w:t>
      </w:r>
      <w:r>
        <w:rPr>
          <w:sz w:val="28"/>
          <w:szCs w:val="28"/>
        </w:rPr>
        <w:t xml:space="preserve"> students will </w:t>
      </w:r>
      <w:r w:rsidRPr="00DE129B">
        <w:rPr>
          <w:sz w:val="28"/>
          <w:szCs w:val="28"/>
        </w:rPr>
        <w:t>create a timeline consisting of all 18 of the events listed below.  Students must include the following items for each event?</w:t>
      </w:r>
    </w:p>
    <w:p w:rsidR="00DE129B" w:rsidRPr="00DE129B" w:rsidRDefault="00DE129B" w:rsidP="00DE129B">
      <w:pPr>
        <w:pStyle w:val="ListParagraph"/>
        <w:numPr>
          <w:ilvl w:val="0"/>
          <w:numId w:val="2"/>
        </w:numPr>
        <w:rPr>
          <w:sz w:val="28"/>
          <w:szCs w:val="28"/>
        </w:rPr>
      </w:pPr>
      <w:r w:rsidRPr="00DE129B">
        <w:rPr>
          <w:sz w:val="28"/>
          <w:szCs w:val="28"/>
        </w:rPr>
        <w:t>Date</w:t>
      </w:r>
    </w:p>
    <w:p w:rsidR="00DE129B" w:rsidRPr="00DE129B" w:rsidRDefault="00DE129B" w:rsidP="00DE129B">
      <w:pPr>
        <w:pStyle w:val="ListParagraph"/>
        <w:numPr>
          <w:ilvl w:val="0"/>
          <w:numId w:val="2"/>
        </w:numPr>
        <w:rPr>
          <w:sz w:val="28"/>
          <w:szCs w:val="28"/>
        </w:rPr>
      </w:pPr>
      <w:r w:rsidRPr="00DE129B">
        <w:rPr>
          <w:sz w:val="28"/>
          <w:szCs w:val="28"/>
        </w:rPr>
        <w:t>Brief summary</w:t>
      </w:r>
    </w:p>
    <w:p w:rsidR="00DE129B" w:rsidRDefault="00DE129B" w:rsidP="00DE129B">
      <w:pPr>
        <w:pStyle w:val="ListParagraph"/>
        <w:numPr>
          <w:ilvl w:val="0"/>
          <w:numId w:val="2"/>
        </w:numPr>
        <w:rPr>
          <w:sz w:val="28"/>
          <w:szCs w:val="28"/>
        </w:rPr>
      </w:pPr>
      <w:r w:rsidRPr="00DE129B">
        <w:rPr>
          <w:sz w:val="28"/>
          <w:szCs w:val="28"/>
        </w:rPr>
        <w:t>How did it effect slavery or the Civil War</w:t>
      </w:r>
    </w:p>
    <w:p w:rsidR="00DE129B" w:rsidRPr="00DE129B" w:rsidRDefault="00DE129B" w:rsidP="00DE129B">
      <w:pPr>
        <w:pStyle w:val="ListParagraph"/>
        <w:ind w:left="1800"/>
        <w:rPr>
          <w:sz w:val="28"/>
          <w:szCs w:val="28"/>
        </w:rPr>
      </w:pPr>
    </w:p>
    <w:p w:rsidR="00603EEA" w:rsidRPr="00DE129B" w:rsidRDefault="0007265D" w:rsidP="00DE129B">
      <w:pPr>
        <w:pStyle w:val="ListParagraph"/>
        <w:numPr>
          <w:ilvl w:val="0"/>
          <w:numId w:val="1"/>
        </w:numPr>
        <w:rPr>
          <w:b/>
          <w:sz w:val="24"/>
          <w:szCs w:val="24"/>
        </w:rPr>
      </w:pPr>
      <w:r w:rsidRPr="00DE129B">
        <w:rPr>
          <w:b/>
          <w:sz w:val="24"/>
          <w:szCs w:val="24"/>
        </w:rPr>
        <w:t>Louisiana Purchase</w:t>
      </w:r>
    </w:p>
    <w:p w:rsidR="008B631A" w:rsidRPr="00DE129B" w:rsidRDefault="008B631A" w:rsidP="00DE129B">
      <w:pPr>
        <w:pStyle w:val="ListParagraph"/>
        <w:numPr>
          <w:ilvl w:val="0"/>
          <w:numId w:val="1"/>
        </w:numPr>
        <w:rPr>
          <w:b/>
          <w:sz w:val="24"/>
          <w:szCs w:val="24"/>
        </w:rPr>
      </w:pPr>
      <w:r w:rsidRPr="00DE129B">
        <w:rPr>
          <w:b/>
          <w:sz w:val="24"/>
          <w:szCs w:val="24"/>
        </w:rPr>
        <w:t>Triangle trade</w:t>
      </w:r>
    </w:p>
    <w:p w:rsidR="008B631A" w:rsidRPr="00DE129B" w:rsidRDefault="008B631A" w:rsidP="00DE129B">
      <w:pPr>
        <w:pStyle w:val="ListParagraph"/>
        <w:numPr>
          <w:ilvl w:val="0"/>
          <w:numId w:val="1"/>
        </w:numPr>
        <w:rPr>
          <w:b/>
          <w:sz w:val="24"/>
          <w:szCs w:val="24"/>
        </w:rPr>
      </w:pPr>
      <w:r w:rsidRPr="00DE129B">
        <w:rPr>
          <w:b/>
          <w:sz w:val="24"/>
          <w:szCs w:val="24"/>
        </w:rPr>
        <w:t>Delicate Balance Broken</w:t>
      </w:r>
    </w:p>
    <w:p w:rsidR="008B631A" w:rsidRPr="00DE129B" w:rsidRDefault="008B631A" w:rsidP="00DE129B">
      <w:pPr>
        <w:pStyle w:val="ListParagraph"/>
        <w:numPr>
          <w:ilvl w:val="0"/>
          <w:numId w:val="1"/>
        </w:numPr>
        <w:rPr>
          <w:b/>
          <w:sz w:val="24"/>
          <w:szCs w:val="24"/>
        </w:rPr>
      </w:pPr>
      <w:r w:rsidRPr="00DE129B">
        <w:rPr>
          <w:b/>
          <w:sz w:val="24"/>
          <w:szCs w:val="24"/>
        </w:rPr>
        <w:t>Sectionalism</w:t>
      </w:r>
    </w:p>
    <w:p w:rsidR="00DE129B" w:rsidRPr="00DE129B" w:rsidRDefault="00DE129B" w:rsidP="00DE129B">
      <w:pPr>
        <w:pStyle w:val="ListParagraph"/>
        <w:numPr>
          <w:ilvl w:val="0"/>
          <w:numId w:val="1"/>
        </w:numPr>
        <w:rPr>
          <w:b/>
          <w:sz w:val="24"/>
          <w:szCs w:val="24"/>
        </w:rPr>
      </w:pPr>
      <w:r w:rsidRPr="00DE129B">
        <w:rPr>
          <w:b/>
          <w:sz w:val="24"/>
          <w:szCs w:val="24"/>
        </w:rPr>
        <w:t>Sumner Brooks Incident</w:t>
      </w:r>
    </w:p>
    <w:p w:rsidR="00DE129B" w:rsidRPr="00DE129B" w:rsidRDefault="00DE129B" w:rsidP="00DE129B">
      <w:pPr>
        <w:pStyle w:val="ListParagraph"/>
        <w:numPr>
          <w:ilvl w:val="0"/>
          <w:numId w:val="1"/>
        </w:numPr>
        <w:rPr>
          <w:b/>
          <w:sz w:val="24"/>
          <w:szCs w:val="24"/>
        </w:rPr>
      </w:pPr>
      <w:r w:rsidRPr="00DE129B">
        <w:rPr>
          <w:b/>
          <w:sz w:val="24"/>
          <w:szCs w:val="24"/>
        </w:rPr>
        <w:t>South Secedes</w:t>
      </w:r>
    </w:p>
    <w:p w:rsidR="008B631A" w:rsidRPr="00DE129B" w:rsidRDefault="008B631A" w:rsidP="00DE129B">
      <w:pPr>
        <w:pStyle w:val="ListParagraph"/>
        <w:numPr>
          <w:ilvl w:val="0"/>
          <w:numId w:val="1"/>
        </w:numPr>
        <w:rPr>
          <w:b/>
          <w:sz w:val="24"/>
          <w:szCs w:val="24"/>
        </w:rPr>
      </w:pPr>
      <w:r w:rsidRPr="00DE129B">
        <w:rPr>
          <w:b/>
          <w:sz w:val="24"/>
          <w:szCs w:val="24"/>
        </w:rPr>
        <w:t>Nullification</w:t>
      </w:r>
    </w:p>
    <w:p w:rsidR="00DE129B" w:rsidRPr="00DE129B" w:rsidRDefault="00DE129B" w:rsidP="00DE129B">
      <w:pPr>
        <w:pStyle w:val="ListParagraph"/>
        <w:numPr>
          <w:ilvl w:val="0"/>
          <w:numId w:val="1"/>
        </w:numPr>
        <w:rPr>
          <w:b/>
          <w:sz w:val="24"/>
          <w:szCs w:val="24"/>
        </w:rPr>
      </w:pPr>
      <w:r w:rsidRPr="00DE129B">
        <w:rPr>
          <w:b/>
          <w:sz w:val="24"/>
          <w:szCs w:val="24"/>
        </w:rPr>
        <w:t>Cotton Gin</w:t>
      </w:r>
    </w:p>
    <w:p w:rsidR="00DE129B" w:rsidRPr="00DE129B" w:rsidRDefault="00DE129B" w:rsidP="00DE129B">
      <w:pPr>
        <w:pStyle w:val="ListParagraph"/>
        <w:numPr>
          <w:ilvl w:val="0"/>
          <w:numId w:val="1"/>
        </w:numPr>
        <w:rPr>
          <w:b/>
          <w:sz w:val="24"/>
          <w:szCs w:val="24"/>
        </w:rPr>
      </w:pPr>
      <w:r w:rsidRPr="00DE129B">
        <w:rPr>
          <w:b/>
          <w:sz w:val="24"/>
          <w:szCs w:val="24"/>
        </w:rPr>
        <w:t>King Cotton</w:t>
      </w:r>
    </w:p>
    <w:p w:rsidR="00DE129B" w:rsidRPr="00DE129B" w:rsidRDefault="00DE129B" w:rsidP="00DE129B">
      <w:pPr>
        <w:pStyle w:val="ListParagraph"/>
        <w:numPr>
          <w:ilvl w:val="0"/>
          <w:numId w:val="1"/>
        </w:numPr>
        <w:rPr>
          <w:b/>
          <w:sz w:val="24"/>
          <w:szCs w:val="24"/>
        </w:rPr>
      </w:pPr>
      <w:r w:rsidRPr="00DE129B">
        <w:rPr>
          <w:b/>
          <w:sz w:val="24"/>
          <w:szCs w:val="24"/>
        </w:rPr>
        <w:t>California Gold Rush (Becomes a State)</w:t>
      </w:r>
    </w:p>
    <w:p w:rsidR="00DE129B" w:rsidRPr="00DE129B" w:rsidRDefault="00DE129B" w:rsidP="00DE129B">
      <w:pPr>
        <w:pStyle w:val="ListParagraph"/>
        <w:numPr>
          <w:ilvl w:val="0"/>
          <w:numId w:val="1"/>
        </w:numPr>
        <w:rPr>
          <w:b/>
          <w:sz w:val="24"/>
          <w:szCs w:val="24"/>
        </w:rPr>
      </w:pPr>
      <w:r w:rsidRPr="00DE129B">
        <w:rPr>
          <w:b/>
          <w:sz w:val="24"/>
          <w:szCs w:val="24"/>
        </w:rPr>
        <w:t>Compromise of 1850</w:t>
      </w:r>
    </w:p>
    <w:p w:rsidR="00DE129B" w:rsidRPr="00DE129B" w:rsidRDefault="00DE129B" w:rsidP="00DE129B">
      <w:pPr>
        <w:pStyle w:val="ListParagraph"/>
        <w:numPr>
          <w:ilvl w:val="0"/>
          <w:numId w:val="1"/>
        </w:numPr>
        <w:rPr>
          <w:b/>
          <w:sz w:val="24"/>
          <w:szCs w:val="24"/>
        </w:rPr>
      </w:pPr>
      <w:r w:rsidRPr="00DE129B">
        <w:rPr>
          <w:b/>
          <w:sz w:val="24"/>
          <w:szCs w:val="24"/>
        </w:rPr>
        <w:t>3/5ths Compromise</w:t>
      </w:r>
    </w:p>
    <w:p w:rsidR="00DE129B" w:rsidRPr="00DE129B" w:rsidRDefault="00DE129B" w:rsidP="00DE129B">
      <w:pPr>
        <w:pStyle w:val="ListParagraph"/>
        <w:numPr>
          <w:ilvl w:val="0"/>
          <w:numId w:val="1"/>
        </w:numPr>
        <w:rPr>
          <w:b/>
          <w:sz w:val="24"/>
          <w:szCs w:val="24"/>
        </w:rPr>
      </w:pPr>
      <w:r w:rsidRPr="00DE129B">
        <w:rPr>
          <w:b/>
          <w:sz w:val="24"/>
          <w:szCs w:val="24"/>
        </w:rPr>
        <w:t>Kansas Nebraska Act</w:t>
      </w:r>
    </w:p>
    <w:p w:rsidR="00DE129B" w:rsidRPr="00DE129B" w:rsidRDefault="00DE129B" w:rsidP="00DE129B">
      <w:pPr>
        <w:pStyle w:val="ListParagraph"/>
        <w:numPr>
          <w:ilvl w:val="0"/>
          <w:numId w:val="1"/>
        </w:numPr>
        <w:rPr>
          <w:b/>
          <w:sz w:val="24"/>
          <w:szCs w:val="24"/>
        </w:rPr>
      </w:pPr>
      <w:r w:rsidRPr="00DE129B">
        <w:rPr>
          <w:b/>
          <w:sz w:val="24"/>
          <w:szCs w:val="24"/>
        </w:rPr>
        <w:t>Bleeding Kansas</w:t>
      </w:r>
    </w:p>
    <w:p w:rsidR="00DE129B" w:rsidRPr="00DE129B" w:rsidRDefault="00DE129B" w:rsidP="00DE129B">
      <w:pPr>
        <w:pStyle w:val="ListParagraph"/>
        <w:numPr>
          <w:ilvl w:val="0"/>
          <w:numId w:val="1"/>
        </w:numPr>
        <w:rPr>
          <w:b/>
          <w:sz w:val="24"/>
          <w:szCs w:val="24"/>
        </w:rPr>
      </w:pPr>
      <w:r w:rsidRPr="00DE129B">
        <w:rPr>
          <w:b/>
          <w:sz w:val="24"/>
          <w:szCs w:val="24"/>
        </w:rPr>
        <w:t>Dred Scott Case</w:t>
      </w:r>
    </w:p>
    <w:p w:rsidR="00DE129B" w:rsidRPr="00DE129B" w:rsidRDefault="00DE129B" w:rsidP="00DE129B">
      <w:pPr>
        <w:pStyle w:val="ListParagraph"/>
        <w:numPr>
          <w:ilvl w:val="0"/>
          <w:numId w:val="1"/>
        </w:numPr>
        <w:rPr>
          <w:b/>
          <w:sz w:val="24"/>
          <w:szCs w:val="24"/>
        </w:rPr>
      </w:pPr>
      <w:r w:rsidRPr="00DE129B">
        <w:rPr>
          <w:b/>
          <w:sz w:val="24"/>
          <w:szCs w:val="24"/>
        </w:rPr>
        <w:t>Compromise of 1820</w:t>
      </w:r>
    </w:p>
    <w:p w:rsidR="00DE129B" w:rsidRPr="00DE129B" w:rsidRDefault="00DE129B" w:rsidP="00DE129B">
      <w:pPr>
        <w:pStyle w:val="ListParagraph"/>
        <w:numPr>
          <w:ilvl w:val="0"/>
          <w:numId w:val="1"/>
        </w:numPr>
        <w:rPr>
          <w:b/>
          <w:sz w:val="24"/>
          <w:szCs w:val="24"/>
        </w:rPr>
      </w:pPr>
      <w:r w:rsidRPr="00DE129B">
        <w:rPr>
          <w:b/>
          <w:sz w:val="24"/>
          <w:szCs w:val="24"/>
        </w:rPr>
        <w:t>Webster Hayne Debate</w:t>
      </w:r>
    </w:p>
    <w:p w:rsidR="00DE129B" w:rsidRPr="00DE129B" w:rsidRDefault="00DE129B" w:rsidP="00DE129B">
      <w:pPr>
        <w:pStyle w:val="ListParagraph"/>
        <w:numPr>
          <w:ilvl w:val="0"/>
          <w:numId w:val="1"/>
        </w:numPr>
        <w:rPr>
          <w:b/>
          <w:sz w:val="24"/>
          <w:szCs w:val="24"/>
        </w:rPr>
      </w:pPr>
      <w:r w:rsidRPr="00DE129B">
        <w:rPr>
          <w:b/>
          <w:sz w:val="24"/>
          <w:szCs w:val="24"/>
        </w:rPr>
        <w:t>Uncle Tom’s Cabin</w:t>
      </w:r>
    </w:p>
    <w:p w:rsidR="00DE129B" w:rsidRPr="00DE129B" w:rsidRDefault="00DE129B" w:rsidP="00DE129B">
      <w:pPr>
        <w:rPr>
          <w:sz w:val="28"/>
          <w:szCs w:val="28"/>
        </w:rPr>
      </w:pPr>
      <w:r w:rsidRPr="00DE129B">
        <w:rPr>
          <w:sz w:val="28"/>
          <w:szCs w:val="28"/>
        </w:rPr>
        <w:t>Please ask if any clarification is needed, some events may not have an exact date, but try to be as precise as possible.  If issues arise we will discuss them in class.</w:t>
      </w:r>
    </w:p>
    <w:sectPr w:rsidR="00DE129B" w:rsidRPr="00DE129B" w:rsidSect="00603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DC3"/>
    <w:multiLevelType w:val="hybridMultilevel"/>
    <w:tmpl w:val="F890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5176"/>
    <w:multiLevelType w:val="hybridMultilevel"/>
    <w:tmpl w:val="A6B04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savePreviewPicture/>
  <w:compat/>
  <w:rsids>
    <w:rsidRoot w:val="0007265D"/>
    <w:rsid w:val="0007265D"/>
    <w:rsid w:val="00281718"/>
    <w:rsid w:val="002B0C45"/>
    <w:rsid w:val="004D08B2"/>
    <w:rsid w:val="005B2605"/>
    <w:rsid w:val="00603EEA"/>
    <w:rsid w:val="008B631A"/>
    <w:rsid w:val="00C36274"/>
    <w:rsid w:val="00DE129B"/>
    <w:rsid w:val="00F86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tlcstaff</dc:creator>
  <cp:lastModifiedBy> </cp:lastModifiedBy>
  <cp:revision>2</cp:revision>
  <dcterms:created xsi:type="dcterms:W3CDTF">2013-05-10T16:39:00Z</dcterms:created>
  <dcterms:modified xsi:type="dcterms:W3CDTF">2013-05-10T16:39:00Z</dcterms:modified>
</cp:coreProperties>
</file>